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643" w:rsidRDefault="00F92542" w:rsidP="009E2643">
      <w:pPr>
        <w:autoSpaceDE w:val="0"/>
        <w:autoSpaceDN w:val="0"/>
        <w:adjustRightInd w:val="0"/>
        <w:contextualSpacing/>
        <w:jc w:val="center"/>
        <w:rPr>
          <w:b/>
          <w:sz w:val="24"/>
        </w:rPr>
      </w:pPr>
      <w:bookmarkStart w:id="0" w:name="_GoBack"/>
      <w:bookmarkEnd w:id="0"/>
      <w:r w:rsidRPr="00F92542">
        <w:rPr>
          <w:b/>
          <w:sz w:val="24"/>
        </w:rPr>
        <w:t>43</w:t>
      </w:r>
      <w:r w:rsidR="009E2643" w:rsidRPr="00F92542">
        <w:rPr>
          <w:b/>
          <w:sz w:val="24"/>
        </w:rPr>
        <w:t>.3.</w:t>
      </w:r>
      <w:r w:rsidRPr="00F92542">
        <w:rPr>
          <w:b/>
          <w:sz w:val="24"/>
        </w:rPr>
        <w:t>1</w:t>
      </w:r>
      <w:r w:rsidR="009E2643" w:rsidRPr="00F92542">
        <w:rPr>
          <w:b/>
          <w:sz w:val="24"/>
        </w:rPr>
        <w:t>8.</w:t>
      </w:r>
      <w:r w:rsidR="009E2643" w:rsidRPr="00BC6E91">
        <w:rPr>
          <w:b/>
          <w:sz w:val="24"/>
        </w:rPr>
        <w:t xml:space="preserve"> </w:t>
      </w:r>
      <w:r w:rsidR="009E2643" w:rsidRPr="0014742A">
        <w:rPr>
          <w:b/>
          <w:sz w:val="24"/>
        </w:rPr>
        <w:t xml:space="preserve">МЕТОДИКА </w:t>
      </w:r>
    </w:p>
    <w:p w:rsidR="009E2643" w:rsidRDefault="009E2643" w:rsidP="009E2643">
      <w:pPr>
        <w:autoSpaceDE w:val="0"/>
        <w:autoSpaceDN w:val="0"/>
        <w:adjustRightInd w:val="0"/>
        <w:contextualSpacing/>
        <w:jc w:val="center"/>
        <w:rPr>
          <w:b/>
          <w:sz w:val="24"/>
        </w:rPr>
      </w:pPr>
      <w:r w:rsidRPr="0014742A">
        <w:rPr>
          <w:b/>
          <w:sz w:val="24"/>
        </w:rPr>
        <w:t>РАСЧЕТА</w:t>
      </w:r>
      <w:r>
        <w:rPr>
          <w:b/>
          <w:sz w:val="24"/>
        </w:rPr>
        <w:t xml:space="preserve"> </w:t>
      </w:r>
      <w:r w:rsidRPr="0014742A">
        <w:rPr>
          <w:b/>
          <w:sz w:val="24"/>
        </w:rPr>
        <w:t xml:space="preserve">СУБСИДИЙ МЕСТНЫМ БЮДЖЕТАМ, </w:t>
      </w:r>
    </w:p>
    <w:p w:rsidR="009E2643" w:rsidRDefault="009E2643" w:rsidP="009E2643">
      <w:pPr>
        <w:autoSpaceDE w:val="0"/>
        <w:autoSpaceDN w:val="0"/>
        <w:adjustRightInd w:val="0"/>
        <w:contextualSpacing/>
        <w:jc w:val="center"/>
        <w:rPr>
          <w:b/>
          <w:sz w:val="24"/>
        </w:rPr>
      </w:pPr>
      <w:r w:rsidRPr="0014742A">
        <w:rPr>
          <w:b/>
          <w:sz w:val="24"/>
        </w:rPr>
        <w:t xml:space="preserve">ПРЕДОСТАВЛЯЕМЫХ ИЗ КРАЕВОГО БЮДЖЕТА НА РЕАЛИЗАЦИЮ </w:t>
      </w:r>
    </w:p>
    <w:p w:rsidR="009E2643" w:rsidRPr="00642646" w:rsidRDefault="009E2643" w:rsidP="009E2643">
      <w:pPr>
        <w:autoSpaceDE w:val="0"/>
        <w:autoSpaceDN w:val="0"/>
        <w:adjustRightInd w:val="0"/>
        <w:spacing w:before="100" w:beforeAutospacing="1"/>
        <w:contextualSpacing/>
        <w:jc w:val="center"/>
        <w:rPr>
          <w:b/>
          <w:sz w:val="24"/>
        </w:rPr>
      </w:pPr>
      <w:r w:rsidRPr="0014742A">
        <w:rPr>
          <w:b/>
          <w:sz w:val="24"/>
        </w:rPr>
        <w:t xml:space="preserve">ОСНОВНОГО МЕРОПРИЯТИЯ </w:t>
      </w:r>
      <w:r>
        <w:rPr>
          <w:b/>
          <w:sz w:val="24"/>
        </w:rPr>
        <w:t>2.3 «</w:t>
      </w:r>
      <w:r w:rsidRPr="009E2643">
        <w:rPr>
          <w:b/>
          <w:sz w:val="24"/>
        </w:rPr>
        <w:t>П</w:t>
      </w:r>
      <w:r>
        <w:rPr>
          <w:b/>
          <w:sz w:val="24"/>
        </w:rPr>
        <w:t xml:space="preserve">РОВЕДЕНИЕ МЕРОПРИЯТИЙ, НАПРАВЛЕННЫХ НА БЛАГОУСТРОЙСТВО ТЕРРИТОРИЙ ОБЪЕКТОВ, РАСПОЛОЖЕННЫХ В НАСЕЛЕННЫХ ПУНКТАХ КАМЧАТСКОГО КРАЯ, В ТОМ ЧИСЛЕ ТЕРРИТОРИЙ ЗДАНИЙ, СТРОЕНИЙ, СООРУЖЕНИЙ, ПРИЛЕГАЮЩИХ </w:t>
      </w:r>
      <w:r w:rsidRPr="00642646">
        <w:rPr>
          <w:b/>
          <w:sz w:val="24"/>
        </w:rPr>
        <w:t xml:space="preserve">ТЕРРИТОРИЙ» ПОДПРОГРАММЫ </w:t>
      </w:r>
      <w:r w:rsidR="00AC7B7C" w:rsidRPr="00642646">
        <w:rPr>
          <w:b/>
          <w:sz w:val="24"/>
        </w:rPr>
        <w:t>2</w:t>
      </w:r>
      <w:r w:rsidRPr="00642646">
        <w:rPr>
          <w:b/>
          <w:sz w:val="24"/>
        </w:rPr>
        <w:t xml:space="preserve"> «</w:t>
      </w:r>
      <w:r w:rsidR="00D90A21" w:rsidRPr="00642646">
        <w:rPr>
          <w:b/>
          <w:sz w:val="24"/>
        </w:rPr>
        <w:t xml:space="preserve">БЛАГОУСТРОЙСТВО ТЕРРИТОРИЙ МУНИЦИПАЛЬНЫХ ОБРАЗОВАНИЙ </w:t>
      </w:r>
      <w:r w:rsidRPr="00642646">
        <w:rPr>
          <w:b/>
          <w:sz w:val="24"/>
        </w:rPr>
        <w:t xml:space="preserve">В КАМЧАТСКОМ КРАЕ» ГОСУДАРСТВЕННОЙ ПРОГРАММЫ КАМЧАТСКОГО КРАЯ </w:t>
      </w:r>
    </w:p>
    <w:p w:rsidR="00D90A21" w:rsidRPr="00642646" w:rsidRDefault="009E2643" w:rsidP="009E2643">
      <w:pPr>
        <w:autoSpaceDE w:val="0"/>
        <w:autoSpaceDN w:val="0"/>
        <w:adjustRightInd w:val="0"/>
        <w:spacing w:before="100" w:beforeAutospacing="1"/>
        <w:contextualSpacing/>
        <w:jc w:val="center"/>
        <w:rPr>
          <w:b/>
          <w:sz w:val="24"/>
        </w:rPr>
      </w:pPr>
      <w:r w:rsidRPr="00642646">
        <w:rPr>
          <w:b/>
          <w:sz w:val="24"/>
        </w:rPr>
        <w:t>«</w:t>
      </w:r>
      <w:r w:rsidR="00D90A21" w:rsidRPr="00642646">
        <w:rPr>
          <w:b/>
          <w:sz w:val="24"/>
        </w:rPr>
        <w:t xml:space="preserve">ФОРМИРОВАНИЕ СОВРЕМЕННОЙ ГОРОДСКОЙ СРЕДЫ </w:t>
      </w:r>
    </w:p>
    <w:p w:rsidR="009E2643" w:rsidRPr="004F221E" w:rsidRDefault="00D90A21" w:rsidP="009E2643">
      <w:pPr>
        <w:autoSpaceDE w:val="0"/>
        <w:autoSpaceDN w:val="0"/>
        <w:adjustRightInd w:val="0"/>
        <w:spacing w:before="100" w:beforeAutospacing="1"/>
        <w:contextualSpacing/>
        <w:jc w:val="center"/>
        <w:rPr>
          <w:sz w:val="24"/>
        </w:rPr>
      </w:pPr>
      <w:r w:rsidRPr="00642646">
        <w:rPr>
          <w:b/>
          <w:sz w:val="24"/>
        </w:rPr>
        <w:t>В КАМЧАТСКОМ КРАЕ</w:t>
      </w:r>
      <w:r w:rsidR="009E2643" w:rsidRPr="00642646">
        <w:rPr>
          <w:b/>
          <w:sz w:val="24"/>
        </w:rPr>
        <w:t>»</w:t>
      </w:r>
    </w:p>
    <w:p w:rsidR="009E2643" w:rsidRDefault="009E264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</w:p>
    <w:p w:rsidR="009E2643" w:rsidRDefault="009E264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</w:p>
    <w:p w:rsidR="009E2643" w:rsidRDefault="009E264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  <w:r w:rsidRPr="00642646">
        <w:rPr>
          <w:rFonts w:eastAsiaTheme="minorHAnsi"/>
          <w:sz w:val="24"/>
          <w:lang w:eastAsia="en-US"/>
        </w:rPr>
        <w:t xml:space="preserve">Размер субсидии местному бюджету на реализацию основного мероприятия 2.3 </w:t>
      </w:r>
      <w:r w:rsidR="00D90A21" w:rsidRPr="00642646">
        <w:rPr>
          <w:b/>
          <w:sz w:val="24"/>
        </w:rPr>
        <w:t>«</w:t>
      </w:r>
      <w:r w:rsidRPr="00642646">
        <w:rPr>
          <w:rFonts w:eastAsiaTheme="minorHAnsi"/>
          <w:sz w:val="24"/>
          <w:lang w:eastAsia="en-US"/>
        </w:rPr>
        <w:t>Проведение мероприятий, направленных на благоустройство территорий объектов, расположенных в населенных пунктах Камчатского края, в том числе территорий зданий, строений, сооружений, прилегающих территорий</w:t>
      </w:r>
      <w:r w:rsidR="00D90A21" w:rsidRPr="00642646">
        <w:rPr>
          <w:b/>
          <w:sz w:val="24"/>
        </w:rPr>
        <w:t>»</w:t>
      </w:r>
      <w:r w:rsidRPr="00642646">
        <w:rPr>
          <w:rFonts w:eastAsiaTheme="minorHAnsi"/>
          <w:sz w:val="24"/>
          <w:lang w:eastAsia="en-US"/>
        </w:rPr>
        <w:t xml:space="preserve"> определяется по формуле:</w:t>
      </w:r>
    </w:p>
    <w:p w:rsidR="00EC4923" w:rsidRDefault="00EC4923" w:rsidP="00EC4923">
      <w:pPr>
        <w:autoSpaceDE w:val="0"/>
        <w:autoSpaceDN w:val="0"/>
        <w:adjustRightInd w:val="0"/>
        <w:jc w:val="both"/>
        <w:outlineLvl w:val="0"/>
        <w:rPr>
          <w:rFonts w:eastAsiaTheme="minorHAnsi"/>
          <w:szCs w:val="28"/>
          <w:lang w:eastAsia="en-US"/>
        </w:rPr>
      </w:pPr>
    </w:p>
    <w:p w:rsidR="00EC4923" w:rsidRDefault="00EC4923" w:rsidP="00EC4923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position w:val="-35"/>
          <w:szCs w:val="28"/>
        </w:rPr>
        <w:drawing>
          <wp:inline distT="0" distB="0" distL="0" distR="0">
            <wp:extent cx="2133600" cy="584305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262" cy="587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Cs w:val="28"/>
          <w:lang w:eastAsia="en-US"/>
        </w:rPr>
        <w:t>, где:</w:t>
      </w:r>
    </w:p>
    <w:p w:rsidR="00EC4923" w:rsidRDefault="00EC4923" w:rsidP="00EC492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EC4923" w:rsidRPr="00EC4923" w:rsidRDefault="00EC4923" w:rsidP="00EC492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proofErr w:type="spellStart"/>
      <w:r>
        <w:rPr>
          <w:rFonts w:eastAsiaTheme="minorHAnsi"/>
          <w:szCs w:val="28"/>
          <w:lang w:eastAsia="en-US"/>
        </w:rPr>
        <w:t>S</w:t>
      </w:r>
      <w:r>
        <w:rPr>
          <w:rFonts w:eastAsiaTheme="minorHAnsi"/>
          <w:szCs w:val="28"/>
          <w:vertAlign w:val="subscript"/>
          <w:lang w:eastAsia="en-US"/>
        </w:rPr>
        <w:t>j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Pr="00EC4923">
        <w:rPr>
          <w:rFonts w:eastAsiaTheme="minorHAnsi"/>
          <w:sz w:val="24"/>
          <w:lang w:eastAsia="en-US"/>
        </w:rPr>
        <w:t>- размер субсидии, предоставляемой бюджету j-</w:t>
      </w:r>
      <w:proofErr w:type="spellStart"/>
      <w:r w:rsidRPr="00EC4923">
        <w:rPr>
          <w:rFonts w:eastAsiaTheme="minorHAnsi"/>
          <w:sz w:val="24"/>
          <w:lang w:eastAsia="en-US"/>
        </w:rPr>
        <w:t>го</w:t>
      </w:r>
      <w:proofErr w:type="spellEnd"/>
      <w:r w:rsidRPr="00EC4923">
        <w:rPr>
          <w:rFonts w:eastAsiaTheme="minorHAnsi"/>
          <w:sz w:val="24"/>
          <w:lang w:eastAsia="en-US"/>
        </w:rPr>
        <w:t xml:space="preserve"> муниципального образования в очередном финансовом году;</w:t>
      </w:r>
    </w:p>
    <w:p w:rsidR="00EC4923" w:rsidRDefault="00EC4923" w:rsidP="00EC492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n </w:t>
      </w:r>
      <w:r w:rsidRPr="00EC4923">
        <w:rPr>
          <w:rFonts w:eastAsiaTheme="minorHAnsi"/>
          <w:sz w:val="24"/>
          <w:lang w:eastAsia="en-US"/>
        </w:rPr>
        <w:t xml:space="preserve">- количество муниципальных образований, соответствующих условиям предоставления субсидий, установленным </w:t>
      </w:r>
      <w:r>
        <w:rPr>
          <w:rFonts w:eastAsiaTheme="minorHAnsi"/>
          <w:sz w:val="24"/>
          <w:lang w:eastAsia="en-US"/>
        </w:rPr>
        <w:t xml:space="preserve">частью 4 </w:t>
      </w:r>
      <w:r w:rsidRPr="00EC4923">
        <w:rPr>
          <w:rFonts w:eastAsiaTheme="minorHAnsi"/>
          <w:sz w:val="24"/>
          <w:lang w:eastAsia="en-US"/>
        </w:rPr>
        <w:t>настоящего Порядка;</w:t>
      </w:r>
    </w:p>
    <w:p w:rsidR="00EC4923" w:rsidRPr="00EC4923" w:rsidRDefault="00EC4923" w:rsidP="00EC492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Cs w:val="28"/>
          <w:lang w:eastAsia="en-US"/>
        </w:rPr>
        <w:t xml:space="preserve">S </w:t>
      </w:r>
      <w:r w:rsidRPr="00EC4923">
        <w:rPr>
          <w:rFonts w:eastAsiaTheme="minorHAnsi"/>
          <w:sz w:val="24"/>
          <w:lang w:eastAsia="en-US"/>
        </w:rPr>
        <w:t>- общий объем средств краевого бюджета, подлежащий распределению между муниципальными образованиями, предусмотренный на реализацию мероприятий Подпрограммы 2.</w:t>
      </w:r>
    </w:p>
    <w:p w:rsidR="00EC4923" w:rsidRDefault="00EC4923" w:rsidP="00EC492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proofErr w:type="spellStart"/>
      <w:r>
        <w:rPr>
          <w:rFonts w:eastAsiaTheme="minorHAnsi"/>
          <w:szCs w:val="28"/>
          <w:lang w:eastAsia="en-US"/>
        </w:rPr>
        <w:t>Y</w:t>
      </w:r>
      <w:r>
        <w:rPr>
          <w:rFonts w:eastAsiaTheme="minorHAnsi"/>
          <w:szCs w:val="28"/>
          <w:vertAlign w:val="subscript"/>
          <w:lang w:eastAsia="en-US"/>
        </w:rPr>
        <w:t>i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Pr="00EC4923">
        <w:rPr>
          <w:rFonts w:eastAsiaTheme="minorHAnsi"/>
          <w:sz w:val="24"/>
          <w:lang w:eastAsia="en-US"/>
        </w:rPr>
        <w:t xml:space="preserve">- уровень </w:t>
      </w:r>
      <w:proofErr w:type="spellStart"/>
      <w:r w:rsidRPr="00EC4923">
        <w:rPr>
          <w:rFonts w:eastAsiaTheme="minorHAnsi"/>
          <w:sz w:val="24"/>
          <w:lang w:eastAsia="en-US"/>
        </w:rPr>
        <w:t>софинансирования</w:t>
      </w:r>
      <w:proofErr w:type="spellEnd"/>
      <w:r w:rsidRPr="00EC4923">
        <w:rPr>
          <w:rFonts w:eastAsiaTheme="minorHAnsi"/>
          <w:sz w:val="24"/>
          <w:lang w:eastAsia="en-US"/>
        </w:rPr>
        <w:t xml:space="preserve"> расходного обязательства муниципального образования из краевого бюджета, установленный </w:t>
      </w:r>
      <w:r>
        <w:rPr>
          <w:rFonts w:eastAsiaTheme="minorHAnsi"/>
          <w:sz w:val="24"/>
          <w:lang w:eastAsia="en-US"/>
        </w:rPr>
        <w:t>частью 6</w:t>
      </w:r>
      <w:r w:rsidRPr="00EC4923">
        <w:rPr>
          <w:rFonts w:eastAsiaTheme="minorHAnsi"/>
          <w:sz w:val="24"/>
          <w:lang w:eastAsia="en-US"/>
        </w:rPr>
        <w:t xml:space="preserve"> настоящего Порядка;</w:t>
      </w:r>
    </w:p>
    <w:p w:rsidR="00EC4923" w:rsidRPr="00EC4923" w:rsidRDefault="00EC4923" w:rsidP="00EC492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4"/>
          <w:lang w:eastAsia="en-US"/>
        </w:rPr>
      </w:pPr>
      <w:proofErr w:type="spellStart"/>
      <w:r>
        <w:rPr>
          <w:rFonts w:eastAsiaTheme="minorHAnsi"/>
          <w:szCs w:val="28"/>
          <w:lang w:eastAsia="en-US"/>
        </w:rPr>
        <w:t>П</w:t>
      </w:r>
      <w:r>
        <w:rPr>
          <w:rFonts w:eastAsiaTheme="minorHAnsi"/>
          <w:szCs w:val="28"/>
          <w:vertAlign w:val="subscript"/>
          <w:lang w:eastAsia="en-US"/>
        </w:rPr>
        <w:t>j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Pr="00EC4923">
        <w:rPr>
          <w:rFonts w:eastAsiaTheme="minorHAnsi"/>
          <w:sz w:val="24"/>
          <w:lang w:eastAsia="en-US"/>
        </w:rPr>
        <w:t>- потребность в финансовом обеспечении расходных обязательств j-того муниципального образования на выполнение мероприятий в очередном финансовом году, рассчитывается:</w:t>
      </w:r>
    </w:p>
    <w:p w:rsidR="00EC4923" w:rsidRPr="00642646" w:rsidRDefault="00EC492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</w:p>
    <w:p w:rsidR="009E2643" w:rsidRPr="00EC4923" w:rsidRDefault="009E2643" w:rsidP="009E2643">
      <w:pPr>
        <w:autoSpaceDE w:val="0"/>
        <w:autoSpaceDN w:val="0"/>
        <w:adjustRightInd w:val="0"/>
        <w:jc w:val="both"/>
        <w:outlineLvl w:val="0"/>
        <w:rPr>
          <w:rFonts w:eastAsiaTheme="minorHAnsi"/>
          <w:sz w:val="24"/>
          <w:lang w:eastAsia="en-US"/>
        </w:rPr>
      </w:pPr>
    </w:p>
    <w:p w:rsidR="009E2643" w:rsidRPr="00EC4923" w:rsidRDefault="009E2643" w:rsidP="009E2643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lang w:eastAsia="en-US"/>
        </w:rPr>
      </w:pPr>
      <w:proofErr w:type="spellStart"/>
      <w:r w:rsidRPr="00EC4923">
        <w:rPr>
          <w:rFonts w:eastAsiaTheme="minorHAnsi"/>
          <w:sz w:val="32"/>
          <w:szCs w:val="32"/>
          <w:lang w:eastAsia="en-US"/>
        </w:rPr>
        <w:t>П</w:t>
      </w:r>
      <w:r w:rsidRPr="00EC4923">
        <w:rPr>
          <w:rFonts w:eastAsiaTheme="minorHAnsi"/>
          <w:sz w:val="32"/>
          <w:szCs w:val="32"/>
          <w:vertAlign w:val="subscript"/>
          <w:lang w:eastAsia="en-US"/>
        </w:rPr>
        <w:t>j</w:t>
      </w:r>
      <w:proofErr w:type="spellEnd"/>
      <w:r w:rsidRPr="00EC4923">
        <w:rPr>
          <w:rFonts w:eastAsiaTheme="minorHAnsi"/>
          <w:sz w:val="32"/>
          <w:szCs w:val="32"/>
          <w:lang w:eastAsia="en-US"/>
        </w:rPr>
        <w:t xml:space="preserve"> = С х </w:t>
      </w:r>
      <w:proofErr w:type="spellStart"/>
      <w:r w:rsidRPr="00EC4923">
        <w:rPr>
          <w:rFonts w:eastAsiaTheme="minorHAnsi"/>
          <w:sz w:val="32"/>
          <w:szCs w:val="32"/>
          <w:lang w:eastAsia="en-US"/>
        </w:rPr>
        <w:t>К</w:t>
      </w:r>
      <w:r w:rsidRPr="00EC4923">
        <w:rPr>
          <w:rFonts w:eastAsiaTheme="minorHAnsi"/>
          <w:sz w:val="32"/>
          <w:szCs w:val="32"/>
          <w:vertAlign w:val="subscript"/>
          <w:lang w:eastAsia="en-US"/>
        </w:rPr>
        <w:t>кор</w:t>
      </w:r>
      <w:proofErr w:type="spellEnd"/>
      <w:r w:rsidRPr="00EC4923">
        <w:rPr>
          <w:rFonts w:eastAsiaTheme="minorHAnsi"/>
          <w:szCs w:val="28"/>
          <w:lang w:eastAsia="en-US"/>
        </w:rPr>
        <w:t>,</w:t>
      </w:r>
      <w:r w:rsidRPr="00EC4923">
        <w:rPr>
          <w:rFonts w:eastAsiaTheme="minorHAnsi"/>
          <w:sz w:val="24"/>
          <w:lang w:eastAsia="en-US"/>
        </w:rPr>
        <w:t xml:space="preserve"> где</w:t>
      </w:r>
    </w:p>
    <w:p w:rsidR="009E2643" w:rsidRPr="00EC4923" w:rsidRDefault="009E264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</w:p>
    <w:p w:rsidR="009E2643" w:rsidRPr="00EC4923" w:rsidRDefault="009E2643" w:rsidP="009E264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lang w:eastAsia="en-US"/>
        </w:rPr>
      </w:pPr>
      <w:r w:rsidRPr="00EC4923">
        <w:rPr>
          <w:rFonts w:eastAsiaTheme="minorHAnsi"/>
          <w:szCs w:val="28"/>
          <w:lang w:eastAsia="en-US"/>
        </w:rPr>
        <w:t>С</w:t>
      </w:r>
      <w:r w:rsidRPr="00EC4923">
        <w:rPr>
          <w:rFonts w:eastAsiaTheme="minorHAnsi"/>
          <w:sz w:val="24"/>
          <w:lang w:eastAsia="en-US"/>
        </w:rPr>
        <w:t xml:space="preserve"> - стоимость мероприятий, документально подтвержденная сметными расчетами в составе заявки органа местного самоуправления за подписью главы муниципального образования;</w:t>
      </w:r>
    </w:p>
    <w:p w:rsidR="009E2643" w:rsidRPr="00EC4923" w:rsidRDefault="009E2643" w:rsidP="009E2643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4"/>
          <w:lang w:eastAsia="en-US"/>
        </w:rPr>
      </w:pPr>
      <w:proofErr w:type="spellStart"/>
      <w:r w:rsidRPr="00EC4923">
        <w:rPr>
          <w:rFonts w:eastAsiaTheme="minorHAnsi"/>
          <w:szCs w:val="28"/>
          <w:lang w:eastAsia="en-US"/>
        </w:rPr>
        <w:t>К</w:t>
      </w:r>
      <w:r w:rsidRPr="00EC4923">
        <w:rPr>
          <w:rFonts w:eastAsiaTheme="minorHAnsi"/>
          <w:szCs w:val="28"/>
          <w:vertAlign w:val="subscript"/>
          <w:lang w:eastAsia="en-US"/>
        </w:rPr>
        <w:t>кор</w:t>
      </w:r>
      <w:proofErr w:type="spellEnd"/>
      <w:r w:rsidRPr="00EC4923">
        <w:rPr>
          <w:rFonts w:eastAsiaTheme="minorHAnsi"/>
          <w:szCs w:val="28"/>
          <w:lang w:eastAsia="en-US"/>
        </w:rPr>
        <w:t xml:space="preserve"> </w:t>
      </w:r>
      <w:r w:rsidRPr="00EC4923">
        <w:rPr>
          <w:rFonts w:eastAsiaTheme="minorHAnsi"/>
          <w:sz w:val="24"/>
          <w:lang w:eastAsia="en-US"/>
        </w:rPr>
        <w:t>- коэффициент корректировки:</w:t>
      </w:r>
    </w:p>
    <w:p w:rsidR="009E2643" w:rsidRPr="00EC4923" w:rsidRDefault="009E2643" w:rsidP="009E2643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4"/>
          <w:lang w:eastAsia="en-US"/>
        </w:rPr>
      </w:pPr>
      <w:r w:rsidRPr="00EC4923">
        <w:rPr>
          <w:rFonts w:eastAsiaTheme="minorHAnsi"/>
          <w:sz w:val="24"/>
          <w:lang w:eastAsia="en-US"/>
        </w:rPr>
        <w:lastRenderedPageBreak/>
        <w:t>- равный 0,5 для городских округов с численностью населения более 100 000 человек;</w:t>
      </w:r>
    </w:p>
    <w:p w:rsidR="009E2643" w:rsidRPr="00EC4923" w:rsidRDefault="009E2643" w:rsidP="009E2643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4"/>
          <w:lang w:eastAsia="en-US"/>
        </w:rPr>
      </w:pPr>
      <w:r w:rsidRPr="00EC4923">
        <w:rPr>
          <w:rFonts w:eastAsiaTheme="minorHAnsi"/>
          <w:sz w:val="24"/>
          <w:lang w:eastAsia="en-US"/>
        </w:rPr>
        <w:t>- равный 0,8 для поселений, городских округов с численностью населения более 1000 человек;</w:t>
      </w:r>
    </w:p>
    <w:p w:rsidR="009E2643" w:rsidRPr="009E2643" w:rsidRDefault="009E2643" w:rsidP="009E2643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sz w:val="24"/>
          <w:lang w:eastAsia="en-US"/>
        </w:rPr>
      </w:pPr>
      <w:r w:rsidRPr="00EC4923">
        <w:rPr>
          <w:rFonts w:eastAsiaTheme="minorHAnsi"/>
          <w:sz w:val="24"/>
          <w:lang w:eastAsia="en-US"/>
        </w:rPr>
        <w:t>- равный 1 для поселений, муниципальных округов с численностью населения менее 1000 человек.</w:t>
      </w:r>
    </w:p>
    <w:p w:rsidR="009E2643" w:rsidRPr="009E2643" w:rsidRDefault="009E2643" w:rsidP="009E2643">
      <w:pPr>
        <w:autoSpaceDE w:val="0"/>
        <w:autoSpaceDN w:val="0"/>
        <w:adjustRightInd w:val="0"/>
        <w:spacing w:line="14" w:lineRule="atLeast"/>
        <w:ind w:firstLine="709"/>
        <w:jc w:val="both"/>
        <w:rPr>
          <w:rFonts w:eastAsia="Calibri"/>
          <w:sz w:val="24"/>
        </w:rPr>
      </w:pPr>
    </w:p>
    <w:p w:rsidR="00642646" w:rsidRDefault="00642646" w:rsidP="009E2643">
      <w:pPr>
        <w:autoSpaceDE w:val="0"/>
        <w:autoSpaceDN w:val="0"/>
        <w:adjustRightInd w:val="0"/>
        <w:spacing w:line="14" w:lineRule="atLeast"/>
        <w:ind w:firstLine="709"/>
        <w:jc w:val="both"/>
        <w:rPr>
          <w:rFonts w:eastAsia="Calibri"/>
          <w:sz w:val="24"/>
        </w:rPr>
      </w:pPr>
    </w:p>
    <w:p w:rsidR="0031264A" w:rsidRPr="009E2643" w:rsidRDefault="0031264A" w:rsidP="009E2643">
      <w:pPr>
        <w:ind w:firstLine="709"/>
        <w:rPr>
          <w:sz w:val="24"/>
        </w:rPr>
      </w:pPr>
    </w:p>
    <w:sectPr w:rsidR="0031264A" w:rsidRPr="009E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B4"/>
    <w:rsid w:val="001E54B4"/>
    <w:rsid w:val="0031264A"/>
    <w:rsid w:val="00397229"/>
    <w:rsid w:val="00490CFD"/>
    <w:rsid w:val="00597042"/>
    <w:rsid w:val="00642646"/>
    <w:rsid w:val="009E2643"/>
    <w:rsid w:val="00AC7B7C"/>
    <w:rsid w:val="00D90A21"/>
    <w:rsid w:val="00EC4923"/>
    <w:rsid w:val="00EE2BCD"/>
    <w:rsid w:val="00F9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8CD8"/>
  <w15:chartTrackingRefBased/>
  <w15:docId w15:val="{859B9A53-ED4E-4265-817D-F9140BF3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4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Петрунина Ксения Павловсна</dc:creator>
  <cp:keywords/>
  <dc:description/>
  <cp:lastModifiedBy>Шаманаева Елена Михайловна</cp:lastModifiedBy>
  <cp:revision>5</cp:revision>
  <dcterms:created xsi:type="dcterms:W3CDTF">2022-10-18T21:00:00Z</dcterms:created>
  <dcterms:modified xsi:type="dcterms:W3CDTF">2022-10-20T22:49:00Z</dcterms:modified>
</cp:coreProperties>
</file>